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90"/>
        <w:gridCol w:w="6"/>
        <w:gridCol w:w="136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01038" w:rsidRPr="001169CC" w14:paraId="54E3BB84" w14:textId="77777777" w:rsidTr="001B6AF0">
        <w:trPr>
          <w:trHeight w:val="245"/>
        </w:trPr>
        <w:tc>
          <w:tcPr>
            <w:tcW w:w="1799" w:type="dxa"/>
            <w:gridSpan w:val="3"/>
          </w:tcPr>
          <w:p w14:paraId="10291ECC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34A8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shd w:val="clear" w:color="auto" w:fill="FFFFFF"/>
              </w:rPr>
              <w:t>Participacija v vzgoji in izobraževanju</w:t>
            </w:r>
          </w:p>
        </w:tc>
      </w:tr>
      <w:tr w:rsidR="00301038" w:rsidRPr="001169CC" w14:paraId="738609CE" w14:textId="77777777" w:rsidTr="001B6AF0">
        <w:tc>
          <w:tcPr>
            <w:tcW w:w="1799" w:type="dxa"/>
            <w:gridSpan w:val="3"/>
          </w:tcPr>
          <w:p w14:paraId="3F9D906B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2E11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Participation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</w:p>
        </w:tc>
      </w:tr>
      <w:tr w:rsidR="00301038" w:rsidRPr="001169CC" w14:paraId="14500C8A" w14:textId="77777777" w:rsidTr="001B6AF0">
        <w:tc>
          <w:tcPr>
            <w:tcW w:w="3307" w:type="dxa"/>
            <w:gridSpan w:val="5"/>
            <w:vAlign w:val="center"/>
          </w:tcPr>
          <w:p w14:paraId="7833168C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AF4FCA8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38DA65B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C33A50E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301038" w:rsidRPr="001169CC" w14:paraId="568269C6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FDC6C0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6BBE8B90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FD0F06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12360876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EF61F2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238D5AE8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E52F88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735D1F30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301038" w:rsidRPr="001169CC" w14:paraId="28180A3A" w14:textId="77777777" w:rsidTr="001B6AF0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C78A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E793" w14:textId="77777777" w:rsidR="00301038" w:rsidRPr="001169CC" w:rsidRDefault="00301038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E891" w14:textId="77777777" w:rsidR="00301038" w:rsidRPr="001169CC" w:rsidRDefault="00301038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C74F" w14:textId="77777777" w:rsidR="00301038" w:rsidRPr="001169CC" w:rsidRDefault="00301038" w:rsidP="001B6AF0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301038" w:rsidRPr="001169CC" w14:paraId="0860656E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1575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00CB" w14:textId="77777777" w:rsidR="00301038" w:rsidRPr="001169CC" w:rsidRDefault="00301038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5D0A" w14:textId="77777777" w:rsidR="00301038" w:rsidRPr="001169CC" w:rsidRDefault="00301038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14B0" w14:textId="77777777" w:rsidR="00301038" w:rsidRPr="001169CC" w:rsidRDefault="00301038" w:rsidP="001B6AF0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301038" w:rsidRPr="001169CC" w14:paraId="6187CAA7" w14:textId="77777777" w:rsidTr="001B6AF0">
        <w:trPr>
          <w:trHeight w:val="103"/>
        </w:trPr>
        <w:tc>
          <w:tcPr>
            <w:tcW w:w="9690" w:type="dxa"/>
            <w:gridSpan w:val="18"/>
          </w:tcPr>
          <w:p w14:paraId="751FD6FE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01038" w:rsidRPr="001169CC" w14:paraId="157D99A5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765697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A43E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Izbirni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="00301038" w:rsidRPr="001169CC" w14:paraId="02190A49" w14:textId="77777777" w:rsidTr="001B6AF0">
        <w:tc>
          <w:tcPr>
            <w:tcW w:w="5718" w:type="dxa"/>
            <w:gridSpan w:val="12"/>
          </w:tcPr>
          <w:p w14:paraId="0E7C0E7C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45FB9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01038" w:rsidRPr="001169CC" w14:paraId="2FFAF101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C5057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C778" w14:textId="77777777" w:rsidR="00301038" w:rsidRPr="001169CC" w:rsidRDefault="00301038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301038" w:rsidRPr="001169CC" w14:paraId="1AA8223D" w14:textId="77777777" w:rsidTr="001B6AF0">
        <w:tc>
          <w:tcPr>
            <w:tcW w:w="9690" w:type="dxa"/>
            <w:gridSpan w:val="18"/>
          </w:tcPr>
          <w:p w14:paraId="48FC85DC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01038" w:rsidRPr="001169CC" w14:paraId="159C0884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36456B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2011E9BF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410FFD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5D0F4150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498330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783A9C34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8779F0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175DE08E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7C5E83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28089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1749E369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8A5EC3E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64C9BC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301038" w:rsidRPr="001169CC" w14:paraId="6306DB08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73EA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A82E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D431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  <w:r w:rsidR="00721D0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096E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B28E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B326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127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4902C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B9E1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301038" w:rsidRPr="001169CC" w14:paraId="3C44A73B" w14:textId="77777777" w:rsidTr="001B6AF0">
        <w:tc>
          <w:tcPr>
            <w:tcW w:w="9690" w:type="dxa"/>
            <w:gridSpan w:val="18"/>
          </w:tcPr>
          <w:p w14:paraId="190DAA22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01038" w:rsidRPr="001169CC" w14:paraId="461BD57B" w14:textId="77777777" w:rsidTr="001B6AF0">
        <w:tc>
          <w:tcPr>
            <w:tcW w:w="3307" w:type="dxa"/>
            <w:gridSpan w:val="5"/>
          </w:tcPr>
          <w:p w14:paraId="30D043D9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A543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Prof.dr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Friedhelm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Peters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/ Prof.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Friedhelm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Peters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PhD</w:t>
            </w:r>
            <w:proofErr w:type="spellEnd"/>
          </w:p>
        </w:tc>
      </w:tr>
      <w:tr w:rsidR="00301038" w:rsidRPr="001169CC" w14:paraId="1A7D8B8E" w14:textId="77777777" w:rsidTr="001B6AF0">
        <w:tc>
          <w:tcPr>
            <w:tcW w:w="9690" w:type="dxa"/>
            <w:gridSpan w:val="18"/>
          </w:tcPr>
          <w:p w14:paraId="34D996DE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01038" w:rsidRPr="001169CC" w14:paraId="52408FDF" w14:textId="77777777" w:rsidTr="001B6AF0">
        <w:trPr>
          <w:trHeight w:val="265"/>
        </w:trPr>
        <w:tc>
          <w:tcPr>
            <w:tcW w:w="1641" w:type="dxa"/>
            <w:gridSpan w:val="2"/>
            <w:vMerge w:val="restart"/>
          </w:tcPr>
          <w:p w14:paraId="5D5F964F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371638BB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A8B2437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3A5A" w14:textId="77777777" w:rsidR="00301038" w:rsidRPr="001169CC" w:rsidRDefault="00301038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301038" w:rsidRPr="001169CC" w14:paraId="76727244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1DC3D8C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931EE0A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8BB" w14:textId="77777777" w:rsidR="00301038" w:rsidRPr="001169CC" w:rsidRDefault="00301038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301038" w:rsidRPr="001169CC" w14:paraId="2AA77108" w14:textId="77777777" w:rsidTr="001B6AF0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68DB8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DC79EC9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gridSpan w:val="2"/>
          </w:tcPr>
          <w:p w14:paraId="1E238825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42AC87C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A1D1C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41B6968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01038" w:rsidRPr="001169CC" w14:paraId="5EE6C10C" w14:textId="77777777" w:rsidTr="001B6AF0">
        <w:trPr>
          <w:trHeight w:val="57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06DC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1C26A5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8A8A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301038" w:rsidRPr="001169CC" w14:paraId="6074CDEE" w14:textId="77777777" w:rsidTr="001B6AF0">
        <w:trPr>
          <w:trHeight w:val="137"/>
        </w:trPr>
        <w:tc>
          <w:tcPr>
            <w:tcW w:w="473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8DF5F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EE1C92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36" w:type="dxa"/>
          </w:tcPr>
          <w:p w14:paraId="0FCAFDCF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7AFE8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FA462F2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301038" w:rsidRPr="001169CC" w14:paraId="2A76E5B1" w14:textId="77777777" w:rsidTr="001B6AF0">
        <w:trPr>
          <w:trHeight w:val="1666"/>
        </w:trPr>
        <w:tc>
          <w:tcPr>
            <w:tcW w:w="4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1294" w14:textId="77777777" w:rsidR="00301038" w:rsidRPr="00245FC8" w:rsidRDefault="00301038" w:rsidP="00245FC8">
            <w:pPr>
              <w:pStyle w:val="Odstavekseznama"/>
              <w:numPr>
                <w:ilvl w:val="0"/>
                <w:numId w:val="8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Historičen vpogled (pojmovanje otroka kot subjekta brez pravic do objekta s pravicami).</w:t>
            </w:r>
          </w:p>
          <w:p w14:paraId="1C8E9FEB" w14:textId="77777777" w:rsidR="00301038" w:rsidRPr="00245FC8" w:rsidRDefault="00301038" w:rsidP="00245FC8">
            <w:pPr>
              <w:pStyle w:val="Odstavekseznama"/>
              <w:numPr>
                <w:ilvl w:val="0"/>
                <w:numId w:val="8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Teoretična izhodišča koncepta participacije (klasifikacije, stopnje, modeli). </w:t>
            </w:r>
          </w:p>
          <w:p w14:paraId="2699C06E" w14:textId="77777777" w:rsidR="00301038" w:rsidRPr="00245FC8" w:rsidRDefault="00301038" w:rsidP="00245FC8">
            <w:pPr>
              <w:pStyle w:val="Odstavekseznama"/>
              <w:numPr>
                <w:ilvl w:val="0"/>
                <w:numId w:val="8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Teoretična znanja o participaciji v vseh sferah VIZ kot temeljnem konceptu demokracije.  </w:t>
            </w:r>
          </w:p>
          <w:p w14:paraId="73780F6E" w14:textId="77777777" w:rsidR="00301038" w:rsidRPr="00245FC8" w:rsidRDefault="00301038" w:rsidP="00245FC8">
            <w:pPr>
              <w:pStyle w:val="Odstavekseznama"/>
              <w:numPr>
                <w:ilvl w:val="0"/>
                <w:numId w:val="8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Teoretična znanja o participaciji v VIZ kot enem izmed temeljnih konceptov v socialni pedagogiki.</w:t>
            </w:r>
          </w:p>
          <w:p w14:paraId="5FF4D623" w14:textId="77777777" w:rsidR="00301038" w:rsidRPr="00245FC8" w:rsidRDefault="00301038" w:rsidP="00245FC8">
            <w:pPr>
              <w:pStyle w:val="Odstavekseznama"/>
              <w:numPr>
                <w:ilvl w:val="0"/>
                <w:numId w:val="8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Teoretična znanja o pomenu participacije uporabnikov na različnih nivojih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socialnopedagoške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obravnave.</w:t>
            </w:r>
          </w:p>
        </w:tc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7DB33" w14:textId="77777777" w:rsidR="00301038" w:rsidRPr="00245FC8" w:rsidRDefault="00301038" w:rsidP="00245FC8">
            <w:pPr>
              <w:pStyle w:val="Odstavekseznama"/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0F3D" w14:textId="77777777" w:rsidR="00301038" w:rsidRPr="00245FC8" w:rsidRDefault="00301038" w:rsidP="00245FC8">
            <w:pPr>
              <w:pStyle w:val="Odstavekseznama"/>
              <w:numPr>
                <w:ilvl w:val="0"/>
                <w:numId w:val="8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Historical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insight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concept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child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as a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subject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without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rights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to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object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with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rights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).</w:t>
            </w:r>
          </w:p>
          <w:p w14:paraId="49227D96" w14:textId="77777777" w:rsidR="00301038" w:rsidRPr="00245FC8" w:rsidRDefault="00301038" w:rsidP="00245FC8">
            <w:pPr>
              <w:pStyle w:val="Odstavekseznama"/>
              <w:numPr>
                <w:ilvl w:val="0"/>
                <w:numId w:val="8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Theoretical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starting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points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concept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participation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classifications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grades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models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).</w:t>
            </w:r>
          </w:p>
          <w:p w14:paraId="4B38C8F2" w14:textId="77777777" w:rsidR="00301038" w:rsidRPr="00245FC8" w:rsidRDefault="00301038" w:rsidP="00245FC8">
            <w:pPr>
              <w:pStyle w:val="Odstavekseznama"/>
              <w:numPr>
                <w:ilvl w:val="0"/>
                <w:numId w:val="8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Theoretical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knowledge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participation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all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spheres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educational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as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fundamental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concept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democracy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5C81C381" w14:textId="77777777" w:rsidR="00301038" w:rsidRPr="00245FC8" w:rsidRDefault="00301038" w:rsidP="00245FC8">
            <w:pPr>
              <w:pStyle w:val="Odstavekseznama"/>
              <w:numPr>
                <w:ilvl w:val="0"/>
                <w:numId w:val="8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Theoretical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knowledge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participation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as one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basic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concepts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social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93612A9" w14:textId="77777777" w:rsidR="00301038" w:rsidRPr="00245FC8" w:rsidRDefault="00301038" w:rsidP="00245FC8">
            <w:pPr>
              <w:pStyle w:val="Odstavekseznama"/>
              <w:numPr>
                <w:ilvl w:val="0"/>
                <w:numId w:val="8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Theoretical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knowledge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about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importance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user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participation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at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different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levels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social-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treatment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</w:tc>
      </w:tr>
    </w:tbl>
    <w:p w14:paraId="2E567A5D" w14:textId="77777777" w:rsidR="00301038" w:rsidRPr="001169CC" w:rsidRDefault="00301038" w:rsidP="00301038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01038" w:rsidRPr="001169CC" w14:paraId="2B325761" w14:textId="77777777" w:rsidTr="001B6AF0">
        <w:tc>
          <w:tcPr>
            <w:tcW w:w="9690" w:type="dxa"/>
            <w:gridSpan w:val="6"/>
          </w:tcPr>
          <w:p w14:paraId="46A10B11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01038" w:rsidRPr="001169CC" w14:paraId="57B598CE" w14:textId="77777777" w:rsidTr="001B6AF0">
        <w:trPr>
          <w:trHeight w:val="154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F3AA" w14:textId="77777777" w:rsidR="00301038" w:rsidRPr="00245FC8" w:rsidRDefault="00301038" w:rsidP="00245FC8">
            <w:p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245FC8">
              <w:rPr>
                <w:rFonts w:ascii="Calibri Light" w:hAnsi="Calibri Light" w:cs="Calibri Light"/>
                <w:sz w:val="22"/>
                <w:szCs w:val="22"/>
              </w:rPr>
              <w:t>Osnovna literatura/</w:t>
            </w:r>
            <w:proofErr w:type="spellStart"/>
            <w:r w:rsidRPr="00245FC8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245FC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45FC8">
              <w:rPr>
                <w:rFonts w:ascii="Calibri Light" w:hAnsi="Calibri Light" w:cs="Calibri Light"/>
                <w:sz w:val="22"/>
                <w:szCs w:val="22"/>
              </w:rPr>
              <w:t>reading</w:t>
            </w:r>
            <w:proofErr w:type="spellEnd"/>
            <w:r w:rsidRPr="00245FC8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0E688EB" w14:textId="77777777" w:rsidR="00301038" w:rsidRPr="001169CC" w:rsidRDefault="00301038" w:rsidP="00245FC8">
            <w:pPr>
              <w:numPr>
                <w:ilvl w:val="0"/>
                <w:numId w:val="9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Devjak, T., Berčnik, S. in Plestenjak, M. (2008).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Alternativni vzgojni koncepti.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Ljubljana: Pedagoška fakulteta.</w:t>
            </w:r>
          </w:p>
          <w:p w14:paraId="271F4FC7" w14:textId="77777777" w:rsidR="00301038" w:rsidRPr="001169CC" w:rsidRDefault="00301038" w:rsidP="00245FC8">
            <w:pPr>
              <w:numPr>
                <w:ilvl w:val="0"/>
                <w:numId w:val="9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Marovič, M. (2016). Participacija otrok/mladostnikov v postopku nameščanja v vzgojne zavode - Slovenija, Nemčija, Hrvaška. </w:t>
            </w:r>
            <w:hyperlink r:id="rId8" w:history="1">
              <w:proofErr w:type="spellStart"/>
              <w:r w:rsidRPr="001169CC">
                <w:rPr>
                  <w:rFonts w:ascii="Calibri Light" w:hAnsi="Calibri Light" w:cs="Calibri Light"/>
                  <w:i/>
                  <w:sz w:val="22"/>
                  <w:szCs w:val="22"/>
                </w:rPr>
                <w:t>Sučasni</w:t>
              </w:r>
              <w:proofErr w:type="spellEnd"/>
              <w:r w:rsidRPr="001169CC">
                <w:rPr>
                  <w:rFonts w:ascii="Calibri Light" w:hAnsi="Calibri Light" w:cs="Calibri Light"/>
                  <w:i/>
                  <w:sz w:val="22"/>
                  <w:szCs w:val="22"/>
                </w:rPr>
                <w:t xml:space="preserve"> </w:t>
              </w:r>
              <w:proofErr w:type="spellStart"/>
              <w:r w:rsidRPr="001169CC">
                <w:rPr>
                  <w:rFonts w:ascii="Calibri Light" w:hAnsi="Calibri Light" w:cs="Calibri Light"/>
                  <w:i/>
                  <w:sz w:val="22"/>
                  <w:szCs w:val="22"/>
                </w:rPr>
                <w:t>perspektyvy</w:t>
              </w:r>
              <w:proofErr w:type="spellEnd"/>
              <w:r w:rsidRPr="001169CC">
                <w:rPr>
                  <w:rFonts w:ascii="Calibri Light" w:hAnsi="Calibri Light" w:cs="Calibri Light"/>
                  <w:i/>
                  <w:sz w:val="22"/>
                  <w:szCs w:val="22"/>
                </w:rPr>
                <w:t xml:space="preserve"> </w:t>
              </w:r>
              <w:proofErr w:type="spellStart"/>
              <w:r w:rsidRPr="001169CC">
                <w:rPr>
                  <w:rFonts w:ascii="Calibri Light" w:hAnsi="Calibri Light" w:cs="Calibri Light"/>
                  <w:i/>
                  <w:sz w:val="22"/>
                  <w:szCs w:val="22"/>
                </w:rPr>
                <w:t>osvity</w:t>
              </w:r>
              <w:proofErr w:type="spellEnd"/>
              <w:r w:rsidRPr="001169CC">
                <w:rPr>
                  <w:rFonts w:ascii="Calibri Light" w:hAnsi="Calibri Light" w:cs="Calibri Light"/>
                  <w:sz w:val="22"/>
                  <w:szCs w:val="22"/>
                </w:rPr>
                <w:t>, str. 235-244</w:t>
              </w:r>
            </w:hyperlink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74445CE" w14:textId="77777777" w:rsidR="00301038" w:rsidRPr="001169CC" w:rsidRDefault="00301038" w:rsidP="00245FC8">
            <w:pPr>
              <w:numPr>
                <w:ilvl w:val="0"/>
                <w:numId w:val="9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Marovič, M., Bajželj, B. in Krajnčan, M. (2014). Koncept participacije v institucionalni vzgoji.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Socialna pedagogika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</w:rPr>
              <w:t>18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(1-2), 93–116.</w:t>
            </w:r>
          </w:p>
          <w:p w14:paraId="01DEC5B7" w14:textId="417860AA" w:rsidR="00301038" w:rsidRDefault="00301038" w:rsidP="001B6AF0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5F782EC6" w14:textId="77777777" w:rsidR="00A6595D" w:rsidRPr="00245FC8" w:rsidRDefault="00A6595D" w:rsidP="00245FC8">
            <w:pPr>
              <w:jc w:val="both"/>
              <w:rPr>
                <w:sz w:val="22"/>
                <w:szCs w:val="22"/>
              </w:rPr>
            </w:pPr>
            <w:r w:rsidRPr="00245FC8">
              <w:rPr>
                <w:sz w:val="22"/>
                <w:szCs w:val="22"/>
              </w:rPr>
              <w:t>Dodatna literatura/</w:t>
            </w:r>
            <w:proofErr w:type="spellStart"/>
            <w:r w:rsidRPr="00245FC8">
              <w:rPr>
                <w:sz w:val="22"/>
                <w:szCs w:val="22"/>
              </w:rPr>
              <w:t>Supplementary</w:t>
            </w:r>
            <w:proofErr w:type="spellEnd"/>
            <w:r w:rsidRPr="00245FC8">
              <w:rPr>
                <w:sz w:val="22"/>
                <w:szCs w:val="22"/>
              </w:rPr>
              <w:t xml:space="preserve"> </w:t>
            </w:r>
            <w:proofErr w:type="spellStart"/>
            <w:r w:rsidRPr="00245FC8">
              <w:rPr>
                <w:sz w:val="22"/>
                <w:szCs w:val="22"/>
              </w:rPr>
              <w:t>readings</w:t>
            </w:r>
            <w:proofErr w:type="spellEnd"/>
            <w:r w:rsidRPr="00245FC8">
              <w:rPr>
                <w:sz w:val="22"/>
                <w:szCs w:val="22"/>
              </w:rPr>
              <w:t>:</w:t>
            </w:r>
          </w:p>
          <w:p w14:paraId="0BF7C128" w14:textId="77777777" w:rsidR="00A6595D" w:rsidRPr="001169CC" w:rsidRDefault="00A6595D" w:rsidP="00245FC8">
            <w:pPr>
              <w:numPr>
                <w:ilvl w:val="0"/>
                <w:numId w:val="9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Moser, S. (2010).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val="de-DE"/>
              </w:rPr>
              <w:t xml:space="preserve">Beteiligt sein: Partizipation aus der Sicht von Jugendlichen.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Wiesbaden: VS Verlag Für Sozialwissenschaften. </w:t>
            </w:r>
          </w:p>
          <w:p w14:paraId="42212164" w14:textId="77777777" w:rsidR="00A6595D" w:rsidRPr="001169CC" w:rsidRDefault="00A6595D" w:rsidP="001B6AF0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14:paraId="5A53B0E1" w14:textId="77777777" w:rsidR="00301038" w:rsidRPr="00245FC8" w:rsidRDefault="00301038" w:rsidP="00245FC8">
            <w:pPr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</w:pPr>
            <w:r w:rsidRPr="00245FC8">
              <w:rPr>
                <w:rFonts w:ascii="Calibri Light" w:hAnsi="Calibri Light" w:cs="Calibri Light"/>
                <w:bCs/>
                <w:sz w:val="22"/>
                <w:szCs w:val="22"/>
              </w:rPr>
              <w:t>S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eznam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literature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se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vsako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študijsko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leto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aktualizira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 in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>dopolnjuje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. / </w:t>
            </w:r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>The list of readings will be updated and amended for each study year.</w:t>
            </w:r>
          </w:p>
        </w:tc>
      </w:tr>
      <w:tr w:rsidR="00301038" w:rsidRPr="001169CC" w14:paraId="18EFFEDE" w14:textId="77777777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40B59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224407B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  <w:p w14:paraId="53CA7EEE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2" w:type="dxa"/>
            <w:gridSpan w:val="2"/>
          </w:tcPr>
          <w:p w14:paraId="1A745EE8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9BA14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C147C43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01038" w:rsidRPr="001169CC" w14:paraId="026F2523" w14:textId="77777777" w:rsidTr="001B6AF0">
        <w:trPr>
          <w:trHeight w:val="111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4D09" w14:textId="779369BB" w:rsidR="00301038" w:rsidRPr="00245FC8" w:rsidRDefault="00301038" w:rsidP="00245FC8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Cilji</w:t>
            </w:r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14C52990" w14:textId="77777777" w:rsidR="00301038" w:rsidRPr="001169CC" w:rsidRDefault="00301038" w:rsidP="00245FC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Poznavanje koncepta participacije ter njegova uporaba v različnih področjih VIZ (z vidika vseh vključenih akterjev).</w:t>
            </w:r>
          </w:p>
          <w:p w14:paraId="6AD8443D" w14:textId="77777777" w:rsidR="00301038" w:rsidRPr="001169CC" w:rsidRDefault="00301038" w:rsidP="00245FC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Poznavanje teoretičnih znanj koncepta participacije v različnih področjih VIZ.</w:t>
            </w:r>
          </w:p>
          <w:p w14:paraId="05BECA94" w14:textId="77777777" w:rsidR="00301038" w:rsidRPr="001169CC" w:rsidRDefault="00301038" w:rsidP="001B6AF0">
            <w:pPr>
              <w:ind w:left="720"/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  <w:p w14:paraId="036E5155" w14:textId="6E6FC8BE" w:rsidR="00301038" w:rsidRPr="00245FC8" w:rsidRDefault="00301038" w:rsidP="00245FC8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Splošne kompetence</w:t>
            </w:r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3A32DAE2" w14:textId="77777777" w:rsidR="00301038" w:rsidRPr="001169CC" w:rsidRDefault="00301038" w:rsidP="00245FC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Osvajanje problematike participatornega rokovanja z vidika socialnopedagoškega dela (med posameznikom, skupino, v okviru institucije ter širšega makro in mikro okolja v katerega je posameznik (uporabnik) vpet).</w:t>
            </w:r>
          </w:p>
          <w:p w14:paraId="4C03E1FF" w14:textId="77777777" w:rsidR="00301038" w:rsidRPr="001169CC" w:rsidRDefault="00301038" w:rsidP="00245FC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Razvijanje kritičnega odnosa do različnih klasifikacij participacije ter smiselno povezovanje s prakso.</w:t>
            </w:r>
          </w:p>
          <w:p w14:paraId="5AED2F72" w14:textId="77777777" w:rsidR="00245FC8" w:rsidRDefault="00245FC8" w:rsidP="00245FC8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4C01E1EE" w14:textId="1564E68B" w:rsidR="00301038" w:rsidRPr="00245FC8" w:rsidRDefault="00301038" w:rsidP="00245FC8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Predmetnospecifične</w:t>
            </w:r>
            <w:proofErr w:type="spellEnd"/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 xml:space="preserve"> kompetence</w:t>
            </w:r>
            <w:r w:rsidRPr="00245FC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7F454FAF" w14:textId="77777777" w:rsidR="00301038" w:rsidRPr="001169CC" w:rsidRDefault="00301038" w:rsidP="00245FC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Poznavanje ter razumevanje participacije v kontekstu posameznikove (uporabnikove) življenjske in socialne umeščenosti z omogočanjem individualno primernih posegov z vidika participatornega udejstvovanja posameznika.</w:t>
            </w:r>
          </w:p>
          <w:p w14:paraId="210EDFD1" w14:textId="77777777" w:rsidR="00301038" w:rsidRPr="001169CC" w:rsidRDefault="00301038" w:rsidP="00245FC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Povezovanje različnih konceptov, modelov, stopenj ipd. participiranja ter smiselna uporaba le-teh na posamezniku prilagojenem primeru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D167D" w14:textId="77777777" w:rsidR="00301038" w:rsidRPr="00245FC8" w:rsidRDefault="00301038" w:rsidP="00245FC8">
            <w:pPr>
              <w:pStyle w:val="Odstavekseznama"/>
              <w:numPr>
                <w:ilvl w:val="0"/>
                <w:numId w:val="9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90C7" w14:textId="77777777" w:rsidR="00301038" w:rsidRPr="001169CC" w:rsidRDefault="00301038" w:rsidP="00245FC8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272F431" w14:textId="77777777" w:rsidR="00301038" w:rsidRPr="001169CC" w:rsidRDefault="00301038" w:rsidP="00245FC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concept of participation and its application in various areas of education (from the point of view of all actors involved).</w:t>
            </w:r>
          </w:p>
          <w:p w14:paraId="4F0EC3BB" w14:textId="77777777" w:rsidR="00301038" w:rsidRPr="001169CC" w:rsidRDefault="00301038" w:rsidP="00245FC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Being familiar with the theoretical knowledge of the concept of participation in different areas of education.</w:t>
            </w:r>
          </w:p>
          <w:p w14:paraId="0477C52A" w14:textId="77777777" w:rsidR="00301038" w:rsidRPr="001169CC" w:rsidRDefault="00301038" w:rsidP="00245FC8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1D382C6" w14:textId="77777777" w:rsidR="00301038" w:rsidRPr="001169CC" w:rsidRDefault="00301038" w:rsidP="00245FC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Acquiring the topic of participatory manipulation from the perspective of social-pedagogic work (between the individual, group, in the framework of institution, and a wider macro- and micro-environment into which the individual (client) is involved).</w:t>
            </w:r>
          </w:p>
          <w:p w14:paraId="2A4CA758" w14:textId="77777777" w:rsidR="00301038" w:rsidRPr="001169CC" w:rsidRDefault="00301038" w:rsidP="00245FC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Developing critical attitude towards various classifications of participation and meaningful linking to practice. </w:t>
            </w:r>
          </w:p>
          <w:p w14:paraId="59BCA466" w14:textId="77777777" w:rsidR="00301038" w:rsidRPr="001169CC" w:rsidRDefault="00301038" w:rsidP="00245FC8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4FBCE33" w14:textId="77777777" w:rsidR="00301038" w:rsidRPr="001169CC" w:rsidRDefault="00301038" w:rsidP="00245FC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understanding of participation in the context of individual’s (client’s) life and social placement by enabling individually appropriate interventions from the viewpoint of individual’s participatory engagement.</w:t>
            </w:r>
          </w:p>
          <w:p w14:paraId="3B2238A5" w14:textId="77777777" w:rsidR="00301038" w:rsidRPr="001169CC" w:rsidRDefault="00301038" w:rsidP="00245FC8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Linking diverse concepts, models, degrees, etc. of participation and meaningful use thereof on a case adapted to individual in practice. </w:t>
            </w:r>
          </w:p>
          <w:p w14:paraId="2AE3DBAC" w14:textId="77777777" w:rsidR="00301038" w:rsidRPr="001169CC" w:rsidRDefault="00301038" w:rsidP="001B6AF0">
            <w:pPr>
              <w:contextualSpacing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301038" w:rsidRPr="001169CC" w14:paraId="63B814F4" w14:textId="77777777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06669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D95BAEA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4307BA5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3046493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32A00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ABF3099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01038" w:rsidRPr="001169CC" w14:paraId="5921B802" w14:textId="77777777" w:rsidTr="001B6AF0">
        <w:trPr>
          <w:trHeight w:val="187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B766" w14:textId="77777777" w:rsidR="00301038" w:rsidRPr="00245FC8" w:rsidRDefault="00301038" w:rsidP="00245F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45FC8">
              <w:rPr>
                <w:rFonts w:ascii="Calibri Light" w:hAnsi="Calibri Light" w:cs="Calibri Light"/>
                <w:b/>
                <w:sz w:val="22"/>
                <w:szCs w:val="22"/>
              </w:rPr>
              <w:t>Znanje in razumevanje:</w:t>
            </w:r>
          </w:p>
          <w:p w14:paraId="717086F7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Družbenega konteksta za nastanek koncepta participacije v VIZ;</w:t>
            </w:r>
          </w:p>
          <w:p w14:paraId="04F69371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razvoja koncepta participacije znotraj pedagoških smeri 20. stoletja;</w:t>
            </w:r>
          </w:p>
          <w:p w14:paraId="02830423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načel participacije znotraj socialne pedagogike.</w:t>
            </w:r>
          </w:p>
          <w:p w14:paraId="2F977CF7" w14:textId="77777777" w:rsidR="00245FC8" w:rsidRDefault="00245FC8" w:rsidP="00245FC8">
            <w:pPr>
              <w:ind w:left="360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7425B06" w14:textId="3E5074A4" w:rsidR="00301038" w:rsidRPr="00245FC8" w:rsidRDefault="00301038" w:rsidP="00245F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45FC8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Uporaba:</w:t>
            </w:r>
          </w:p>
          <w:p w14:paraId="47AAEABF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Koncept participacije uporablja v različnih področjih VIZ (z vidika vseh vključenih akterjev).</w:t>
            </w:r>
          </w:p>
          <w:p w14:paraId="02FC6BA5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načela participacije znotraj širšega področja vzgoje in izobraževanja.</w:t>
            </w:r>
          </w:p>
          <w:p w14:paraId="28BA4CA5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fleksibilne oblike pomoči.</w:t>
            </w:r>
          </w:p>
          <w:p w14:paraId="5A478F5F" w14:textId="77777777" w:rsidR="00245FC8" w:rsidRDefault="00245FC8" w:rsidP="00245F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E1B1629" w14:textId="5D352133" w:rsidR="00301038" w:rsidRPr="00245FC8" w:rsidRDefault="00301038" w:rsidP="00245FC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45FC8">
              <w:rPr>
                <w:rFonts w:ascii="Calibri Light" w:hAnsi="Calibri Light" w:cs="Calibri Light"/>
                <w:b/>
                <w:sz w:val="22"/>
                <w:szCs w:val="22"/>
              </w:rPr>
              <w:t>Refleksija:</w:t>
            </w:r>
          </w:p>
          <w:p w14:paraId="402DE090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Reflektira/kritično ovrednoti različne (lastne in opazovane)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participatorne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izkušnje.</w:t>
            </w:r>
          </w:p>
          <w:p w14:paraId="3B0CBA99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Proaktivno/kritično spremlja/reflektira aktualno dogajanje v vzgojno-izobraževalni ustanovi.</w:t>
            </w:r>
          </w:p>
          <w:p w14:paraId="725F4197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Preverja svoja znanja v praksi.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43F08" w14:textId="77777777" w:rsidR="00301038" w:rsidRPr="00245FC8" w:rsidRDefault="00301038" w:rsidP="00245FC8">
            <w:pPr>
              <w:pStyle w:val="Odstavekseznama"/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D2F570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B1EBA3B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3C88" w14:textId="77777777" w:rsidR="00301038" w:rsidRPr="00245FC8" w:rsidRDefault="00301038" w:rsidP="00245FC8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245FC8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Knowledge and understanding:</w:t>
            </w:r>
          </w:p>
          <w:p w14:paraId="09ADF1BF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social context for the emergence of the concept of participation in education.</w:t>
            </w:r>
          </w:p>
          <w:p w14:paraId="711FD2AC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development of the concept of participation within 20</w:t>
            </w:r>
            <w:r w:rsidRPr="001169CC">
              <w:rPr>
                <w:rFonts w:ascii="Calibri Light" w:hAnsi="Calibri Light" w:cs="Calibri Light"/>
                <w:sz w:val="22"/>
                <w:szCs w:val="22"/>
                <w:vertAlign w:val="superscript"/>
                <w:lang w:val="en-GB"/>
              </w:rPr>
              <w:t>th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century pedagogical orientations.</w:t>
            </w:r>
          </w:p>
          <w:p w14:paraId="6CE209B7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use of the principles of participation in social pedagogy.</w:t>
            </w:r>
          </w:p>
          <w:p w14:paraId="369BADCA" w14:textId="77777777" w:rsidR="00301038" w:rsidRPr="001169CC" w:rsidRDefault="00301038" w:rsidP="00245FC8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45FC8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lastRenderedPageBreak/>
              <w:t>Application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D66DF0D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 of the concept of participation in various areas of education (from the viewpoint of all actors involved).</w:t>
            </w:r>
          </w:p>
          <w:p w14:paraId="3E879FD5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 of the principles of participation within a broader educational area.</w:t>
            </w:r>
          </w:p>
          <w:p w14:paraId="740B8B5D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of flexible forms of assistance.</w:t>
            </w:r>
          </w:p>
          <w:p w14:paraId="629B407C" w14:textId="77777777" w:rsidR="00245FC8" w:rsidRDefault="00245FC8" w:rsidP="00245FC8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9EE5895" w14:textId="0654144B" w:rsidR="00301038" w:rsidRPr="001169CC" w:rsidRDefault="00301038" w:rsidP="00245FC8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45FC8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>Reflection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7C93840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 reflection / evaluation of diverse (own and observed) participatory experiences.</w:t>
            </w:r>
          </w:p>
          <w:p w14:paraId="0D7FCD4A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 / critical monitoring / reflection of the current developments in the educational institution.</w:t>
            </w:r>
          </w:p>
          <w:p w14:paraId="7AF341C8" w14:textId="77777777" w:rsidR="00301038" w:rsidRPr="001169CC" w:rsidRDefault="00301038" w:rsidP="00245FC8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Testing knowledge in practice.</w:t>
            </w:r>
          </w:p>
          <w:p w14:paraId="612F94CF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</w:p>
          <w:p w14:paraId="796CAC7A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</w:p>
        </w:tc>
      </w:tr>
      <w:tr w:rsidR="00301038" w:rsidRPr="001169CC" w14:paraId="646286FA" w14:textId="77777777" w:rsidTr="001B6AF0">
        <w:tc>
          <w:tcPr>
            <w:tcW w:w="4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D0FF2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D79B459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1087082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BD0EB38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DC7B76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D795FF1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01038" w:rsidRPr="001169CC" w14:paraId="033A3F63" w14:textId="77777777" w:rsidTr="001B6AF0">
        <w:trPr>
          <w:trHeight w:val="77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0A59" w14:textId="77777777" w:rsidR="00301038" w:rsidRPr="001169CC" w:rsidRDefault="00301038" w:rsidP="00245FC8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Predavanja z aktivno udeležbo študentov (razlaga, diskusija, vprašanja, primeri, reševanje problemov).</w:t>
            </w:r>
          </w:p>
          <w:p w14:paraId="7E56D6E3" w14:textId="77777777" w:rsidR="00301038" w:rsidRPr="001169CC" w:rsidRDefault="00301038" w:rsidP="00245FC8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Seminarska naloga.</w:t>
            </w:r>
          </w:p>
          <w:p w14:paraId="647ECB82" w14:textId="77777777" w:rsidR="00301038" w:rsidRPr="001169CC" w:rsidRDefault="00301038" w:rsidP="00245FC8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Študija primera.</w:t>
            </w:r>
          </w:p>
          <w:p w14:paraId="6F521C9B" w14:textId="77777777" w:rsidR="00301038" w:rsidRPr="001169CC" w:rsidRDefault="00301038" w:rsidP="00245FC8">
            <w:pPr>
              <w:numPr>
                <w:ilvl w:val="0"/>
                <w:numId w:val="1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Individualne in skupinske 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0531B" w14:textId="77777777" w:rsidR="00301038" w:rsidRPr="00245FC8" w:rsidRDefault="00301038" w:rsidP="00245FC8">
            <w:pPr>
              <w:pStyle w:val="Odstavekseznama"/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02C2" w14:textId="77777777" w:rsidR="00301038" w:rsidRPr="001169CC" w:rsidRDefault="00301038" w:rsidP="00245FC8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participation of students (explanation, discussion, questions, cases, problem-solving).</w:t>
            </w:r>
          </w:p>
          <w:p w14:paraId="70739F0B" w14:textId="77777777" w:rsidR="00301038" w:rsidRPr="001169CC" w:rsidRDefault="00301038" w:rsidP="00245FC8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assignment.</w:t>
            </w:r>
          </w:p>
          <w:p w14:paraId="1EA96FA5" w14:textId="77777777" w:rsidR="00301038" w:rsidRPr="001169CC" w:rsidRDefault="00301038" w:rsidP="00245FC8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Case study.</w:t>
            </w:r>
          </w:p>
          <w:p w14:paraId="652CD026" w14:textId="77777777" w:rsidR="00301038" w:rsidRPr="001169CC" w:rsidRDefault="00301038" w:rsidP="00245FC8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and group consultations.</w:t>
            </w:r>
          </w:p>
        </w:tc>
      </w:tr>
      <w:tr w:rsidR="00301038" w:rsidRPr="001169CC" w14:paraId="5041FA96" w14:textId="77777777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E7CEC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72B6047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14:paraId="7619359E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AE695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8DCC974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5929537C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4AEEA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4670BF2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01038" w:rsidRPr="001169CC" w14:paraId="46DD6C02" w14:textId="77777777" w:rsidTr="001B6AF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24C3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7489FF44" w14:textId="77777777" w:rsidR="00301038" w:rsidRPr="00245FC8" w:rsidRDefault="00301038" w:rsidP="00245FC8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45FC8">
              <w:rPr>
                <w:rFonts w:ascii="Calibri Light" w:hAnsi="Calibri Light" w:cs="Calibri Light"/>
                <w:sz w:val="22"/>
                <w:szCs w:val="22"/>
              </w:rPr>
              <w:t>pisni izpit,</w:t>
            </w:r>
          </w:p>
          <w:p w14:paraId="6D12B6E8" w14:textId="77777777" w:rsidR="00301038" w:rsidRPr="00245FC8" w:rsidRDefault="00301038" w:rsidP="00245FC8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45FC8">
              <w:rPr>
                <w:rFonts w:ascii="Calibri Light" w:hAnsi="Calibri Light" w:cs="Calibri Light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CF02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DB5226B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8F64089" w14:textId="77777777" w:rsidR="00301038" w:rsidRPr="001169CC" w:rsidRDefault="00301038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14:paraId="5A169432" w14:textId="77777777" w:rsidR="00301038" w:rsidRPr="001169CC" w:rsidRDefault="00301038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267F" w14:textId="77777777"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4B1191EE" w14:textId="77777777" w:rsidR="00301038" w:rsidRPr="00245FC8" w:rsidRDefault="00301038" w:rsidP="00245FC8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45FC8">
              <w:rPr>
                <w:rFonts w:ascii="Calibri Light" w:hAnsi="Calibri Light" w:cs="Calibri Light"/>
                <w:sz w:val="22"/>
                <w:szCs w:val="22"/>
              </w:rPr>
              <w:t>written exam,</w:t>
            </w:r>
          </w:p>
          <w:p w14:paraId="7C182F59" w14:textId="77777777" w:rsidR="00301038" w:rsidRPr="001169CC" w:rsidRDefault="00301038" w:rsidP="00245FC8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245FC8">
              <w:rPr>
                <w:rFonts w:ascii="Calibri Light" w:hAnsi="Calibri Light" w:cs="Calibri Light"/>
                <w:sz w:val="22"/>
                <w:szCs w:val="22"/>
              </w:rPr>
              <w:t>oral exam.</w:t>
            </w:r>
          </w:p>
        </w:tc>
      </w:tr>
      <w:tr w:rsidR="00301038" w:rsidRPr="001169CC" w14:paraId="38E959B9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855A2D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1E134D6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7B4A9F9" w14:textId="77777777"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 </w:t>
            </w:r>
          </w:p>
        </w:tc>
      </w:tr>
      <w:tr w:rsidR="00301038" w:rsidRPr="001169CC" w14:paraId="01C7D52E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E4BF" w14:textId="77777777" w:rsidR="00301038" w:rsidRPr="001169CC" w:rsidRDefault="00301038" w:rsidP="00301038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Hilfen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zur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Erziehung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europäischen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Modernisierungsprozessen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Fft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/M 2008</w:t>
            </w:r>
          </w:p>
          <w:p w14:paraId="5B0B6BB8" w14:textId="77777777" w:rsidR="00301038" w:rsidRPr="001169CC" w:rsidRDefault="00301038" w:rsidP="00301038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Argumente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gegen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Geschlossene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Unterbringung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Zwang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in den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Hilfen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zur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Erziehung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Für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eine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Erziehung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Freiheit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Mitautor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),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Fft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/M 3013  </w:t>
            </w:r>
          </w:p>
          <w:p w14:paraId="60306741" w14:textId="77777777" w:rsidR="00301038" w:rsidRPr="001169CC" w:rsidRDefault="00301038" w:rsidP="00301038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Grundwissen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erzieherische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Hilfen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( mit. H.U. Krause), 4.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überarb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Aufl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Weinheim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Basel, 2014</w:t>
            </w:r>
          </w:p>
          <w:p w14:paraId="3BF61AA8" w14:textId="77777777" w:rsidR="00301038" w:rsidRPr="001169CC" w:rsidRDefault="00301038" w:rsidP="00301038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Residential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Child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Care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Its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Alternatives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 , FICE International, UK, 2008</w:t>
            </w:r>
          </w:p>
          <w:p w14:paraId="6B69640A" w14:textId="77777777" w:rsidR="00301038" w:rsidRPr="001169CC" w:rsidRDefault="00301038" w:rsidP="00301038">
            <w:pPr>
              <w:numPr>
                <w:ilvl w:val="0"/>
                <w:numId w:val="6"/>
              </w:numPr>
              <w:pBdr>
                <w:bottom w:val="single" w:sz="6" w:space="7" w:color="CCCCCC"/>
              </w:pBdr>
              <w:outlineLvl w:val="0"/>
              <w:rPr>
                <w:rFonts w:ascii="Calibri Light" w:eastAsia="Times New Roman" w:hAnsi="Calibri Light" w:cs="Calibri Light"/>
                <w:kern w:val="36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Kritisches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Glossar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der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Hilfen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zur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Erziehung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Mitautor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, IGFH, Frankfurt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am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Main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, 2014</w:t>
            </w:r>
          </w:p>
          <w:p w14:paraId="452FB8A3" w14:textId="77777777" w:rsidR="00301038" w:rsidRPr="001169CC" w:rsidRDefault="00301038" w:rsidP="00301038">
            <w:pPr>
              <w:numPr>
                <w:ilvl w:val="0"/>
                <w:numId w:val="6"/>
              </w:numPr>
              <w:pBdr>
                <w:bottom w:val="single" w:sz="6" w:space="7" w:color="CCCCCC"/>
              </w:pBdr>
              <w:outlineLvl w:val="0"/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Integrierte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erzieherische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Hilfen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, </w:t>
            </w:r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IGFH, Frankfurt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>am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>Main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, 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2004</w:t>
            </w:r>
          </w:p>
          <w:p w14:paraId="52CB195C" w14:textId="77777777" w:rsidR="00301038" w:rsidRPr="001169CC" w:rsidRDefault="00301038" w:rsidP="00301038">
            <w:pPr>
              <w:numPr>
                <w:ilvl w:val="0"/>
                <w:numId w:val="6"/>
              </w:numPr>
              <w:pBdr>
                <w:bottom w:val="single" w:sz="6" w:space="7" w:color="CCCCCC"/>
              </w:pBdr>
              <w:outlineLvl w:val="0"/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Werkstattbuch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INTEGRA,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color w:val="000000"/>
                <w:kern w:val="36"/>
                <w:sz w:val="22"/>
                <w:szCs w:val="22"/>
              </w:rPr>
              <w:t>Mitautor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color w:val="000000"/>
                <w:kern w:val="36"/>
                <w:sz w:val="22"/>
                <w:szCs w:val="22"/>
              </w:rPr>
              <w:t xml:space="preserve">, 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, </w:t>
            </w:r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IGFH, Frankfurt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>am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>Main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,  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2006</w:t>
            </w:r>
          </w:p>
          <w:p w14:paraId="5498B796" w14:textId="77777777" w:rsidR="00301038" w:rsidRPr="001169CC" w:rsidRDefault="00301038" w:rsidP="00301038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Challenges</w:t>
            </w:r>
            <w:proofErr w:type="spellEnd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child</w:t>
            </w:r>
            <w:proofErr w:type="spellEnd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youth</w:t>
            </w:r>
            <w:proofErr w:type="spellEnd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care</w:t>
            </w:r>
            <w:proofErr w:type="spellEnd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: a German-</w:t>
            </w:r>
            <w:proofErr w:type="spellStart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Israeli</w:t>
            </w:r>
            <w:proofErr w:type="spellEnd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dialogue</w:t>
            </w:r>
            <w:proofErr w:type="spellEnd"/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,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Mitautor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</w:t>
            </w:r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, </w:t>
            </w:r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IGFH, Frankfurt </w:t>
            </w:r>
            <w:proofErr w:type="spellStart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am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Main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, </w:t>
            </w:r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2009</w:t>
            </w:r>
          </w:p>
        </w:tc>
      </w:tr>
    </w:tbl>
    <w:p w14:paraId="6A49F776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74B76"/>
    <w:multiLevelType w:val="hybridMultilevel"/>
    <w:tmpl w:val="808E64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67879"/>
    <w:multiLevelType w:val="hybridMultilevel"/>
    <w:tmpl w:val="35BA914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2702A"/>
    <w:multiLevelType w:val="hybridMultilevel"/>
    <w:tmpl w:val="84C858F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D10AA8"/>
    <w:multiLevelType w:val="hybridMultilevel"/>
    <w:tmpl w:val="F2509484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2C54B6"/>
    <w:multiLevelType w:val="hybridMultilevel"/>
    <w:tmpl w:val="B4FA6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1B4D0D"/>
    <w:multiLevelType w:val="hybridMultilevel"/>
    <w:tmpl w:val="DBE46E60"/>
    <w:lvl w:ilvl="0" w:tplc="4E6AAF4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4B1E44"/>
    <w:multiLevelType w:val="hybridMultilevel"/>
    <w:tmpl w:val="9E582E62"/>
    <w:lvl w:ilvl="0" w:tplc="065EC3A8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A1371"/>
    <w:multiLevelType w:val="hybridMultilevel"/>
    <w:tmpl w:val="F1FC000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A645C3"/>
    <w:multiLevelType w:val="hybridMultilevel"/>
    <w:tmpl w:val="F3D83D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7F7FBA"/>
    <w:multiLevelType w:val="hybridMultilevel"/>
    <w:tmpl w:val="A17CA8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91C1E"/>
    <w:multiLevelType w:val="hybridMultilevel"/>
    <w:tmpl w:val="42A632E4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046BD2"/>
    <w:multiLevelType w:val="hybridMultilevel"/>
    <w:tmpl w:val="555ADF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10"/>
  </w:num>
  <w:num w:numId="8">
    <w:abstractNumId w:val="9"/>
  </w:num>
  <w:num w:numId="9">
    <w:abstractNumId w:val="5"/>
  </w:num>
  <w:num w:numId="10">
    <w:abstractNumId w:val="7"/>
  </w:num>
  <w:num w:numId="11">
    <w:abstractNumId w:val="0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038"/>
    <w:rsid w:val="0005244A"/>
    <w:rsid w:val="000A3FF5"/>
    <w:rsid w:val="00101D40"/>
    <w:rsid w:val="00115671"/>
    <w:rsid w:val="001B1E65"/>
    <w:rsid w:val="001E1204"/>
    <w:rsid w:val="00206060"/>
    <w:rsid w:val="00235D36"/>
    <w:rsid w:val="00245FC8"/>
    <w:rsid w:val="00301038"/>
    <w:rsid w:val="00302F83"/>
    <w:rsid w:val="00332C9B"/>
    <w:rsid w:val="00346BEC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21D01"/>
    <w:rsid w:val="0074749E"/>
    <w:rsid w:val="0075401A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6595D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DED65"/>
  <w15:chartTrackingRefBased/>
  <w15:docId w15:val="{FB904CE2-2558-4EC8-B7E6-7D69B563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1038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45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biss5.izum.si/scripts/cobiss?ukaz=DISP&amp;id=2022426489534208&amp;rec=-1539252420&amp;sid=1&amp;fmt=1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57C44-5E0D-4FBB-BD26-9C7952C7F949}">
  <ds:schemaRefs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790554b9-4632-4a96-8da5-6423e06fff5b"/>
    <ds:schemaRef ds:uri="http://purl.org/dc/elements/1.1/"/>
    <ds:schemaRef ds:uri="http://schemas.microsoft.com/office/2006/metadata/properties"/>
    <ds:schemaRef ds:uri="328a6579-c2cd-409b-b8a4-085cf8c756b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88AE162-4A4A-472E-B4F5-68E27B20D8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7E899C-7B72-40EB-BF89-671D00463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2025-09-29T10:18:00Z</dcterms:created>
  <dcterms:modified xsi:type="dcterms:W3CDTF">2025-10-06T10:19:00Z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16445200</vt:r8>
  </property>
  <property fmtid="{D5CDD505-2E9C-101B-9397-08002B2CF9AE}" pid="4" name="MediaServiceImageTags">
    <vt:lpwstr/>
  </property>
</Properties>
</file>